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7"/>
        <w:gridCol w:w="4535"/>
      </w:tblGrid>
      <w:tr w:rsidR="00C92BEB">
        <w:trPr>
          <w:trHeight w:val="794"/>
        </w:trPr>
        <w:tc>
          <w:tcPr>
            <w:tcW w:w="4536" w:type="dxa"/>
            <w:shd w:val="clear" w:color="auto" w:fill="auto"/>
          </w:tcPr>
          <w:p w:rsidR="00C92BEB" w:rsidRDefault="006308B2">
            <w:pPr>
              <w:pStyle w:val="Zawartotabeli"/>
              <w:rPr>
                <w:rFonts w:ascii="Times New Roman" w:eastAsia="Calibri" w:hAnsi="Times New Roman" w:cs="Calibri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color w:val="000000"/>
                <w:lang w:eastAsia="pl-PL"/>
              </w:rPr>
              <w:t>Zdzisław Pólkowski</w:t>
            </w:r>
          </w:p>
          <w:p w:rsidR="00C92BEB" w:rsidRDefault="006308B2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Style w:val="Wyrnienie"/>
                <w:rFonts w:ascii="Times New Roman" w:eastAsia="Calibri" w:hAnsi="Times New Roman" w:cs="Calibri"/>
                <w:color w:val="000000"/>
                <w:sz w:val="16"/>
                <w:szCs w:val="16"/>
                <w:lang w:eastAsia="pl-PL"/>
              </w:rPr>
              <w:t>Imię i Nazwisko Pracownika</w:t>
            </w:r>
          </w:p>
        </w:tc>
        <w:tc>
          <w:tcPr>
            <w:tcW w:w="4535" w:type="dxa"/>
            <w:shd w:val="clear" w:color="auto" w:fill="auto"/>
          </w:tcPr>
          <w:p w:rsidR="00C92BEB" w:rsidRDefault="006308B2">
            <w:pPr>
              <w:pStyle w:val="Zawartotabeli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color w:val="000000"/>
                <w:lang w:eastAsia="pl-PL"/>
              </w:rPr>
              <w:t>Polkowice</w:t>
            </w:r>
            <w:r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i/>
                <w:iCs/>
                <w:color w:val="000000"/>
                <w:lang w:eastAsia="pl-PL"/>
              </w:rPr>
              <w:t>25.05.2018</w:t>
            </w:r>
          </w:p>
        </w:tc>
      </w:tr>
    </w:tbl>
    <w:p w:rsidR="00C92BEB" w:rsidRDefault="006308B2">
      <w:pPr>
        <w:pStyle w:val="NormalnyWeb"/>
        <w:ind w:right="-468"/>
        <w:jc w:val="center"/>
      </w:pPr>
      <w:r>
        <w:rPr>
          <w:rStyle w:val="Wyrnienie"/>
          <w:rFonts w:cs="Calibri"/>
          <w:b/>
          <w:i w:val="0"/>
        </w:rPr>
        <w:t>Klauzula informacyjna dla pracownika</w:t>
      </w:r>
    </w:p>
    <w:p w:rsidR="00C92BEB" w:rsidRDefault="006308B2">
      <w:pPr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Zgodnie z art. 13 ust. 1 i 2 i art. 14 ust. 1 i 2 ROZPORZĄDZENIA PARLAMENTU EUROPEJSKIEGO I RADY (UE) 2016/679 z dnia 27 kwietnia 2016 r. w sprawie </w:t>
      </w:r>
      <w:r>
        <w:rPr>
          <w:rFonts w:ascii="Times New Roman" w:hAnsi="Times New Roman" w:cs="Calibri"/>
        </w:rPr>
        <w:t>ochrony osób fizycznych w związku z przetwarzaniem danych osobowych i w sprawie swobodnego przepływu takich danych oraz uchylenia dyrektywy 95/46/WE (ogólne rozporządzenie o ochronie danych) informuję, iż:</w:t>
      </w:r>
    </w:p>
    <w:p w:rsidR="00C92BEB" w:rsidRDefault="006308B2">
      <w:pPr>
        <w:spacing w:before="113" w:after="113"/>
        <w:jc w:val="both"/>
      </w:pPr>
      <w:r>
        <w:rPr>
          <w:rStyle w:val="Wyrnienie"/>
          <w:rFonts w:ascii="Times New Roman" w:hAnsi="Times New Roman" w:cs="Calibri"/>
          <w:i w:val="0"/>
        </w:rPr>
        <w:t xml:space="preserve">1. </w:t>
      </w:r>
      <w:r>
        <w:rPr>
          <w:rStyle w:val="Wyrnienie"/>
          <w:rFonts w:ascii="Times New Roman" w:hAnsi="Times New Roman" w:cs="Calibri"/>
          <w:i w:val="0"/>
        </w:rPr>
        <w:t>Administratorem</w:t>
      </w:r>
      <w:r>
        <w:rPr>
          <w:rStyle w:val="Wyrnienie"/>
          <w:rFonts w:ascii="Times New Roman" w:hAnsi="Times New Roman" w:cs="Calibri"/>
          <w:i w:val="0"/>
        </w:rPr>
        <w:t xml:space="preserve"> Pana/Pani danych jest </w:t>
      </w:r>
      <w:r>
        <w:rPr>
          <w:rStyle w:val="Wyrnienie"/>
          <w:rFonts w:ascii="Times New Roman" w:hAnsi="Times New Roman" w:cs="Calibri"/>
          <w:b/>
          <w:bCs/>
          <w:i w:val="0"/>
        </w:rPr>
        <w:t>Firma Pól</w:t>
      </w:r>
      <w:r>
        <w:rPr>
          <w:rStyle w:val="Wyrnienie"/>
          <w:rFonts w:ascii="Times New Roman" w:hAnsi="Times New Roman" w:cs="Calibri"/>
          <w:b/>
          <w:bCs/>
          <w:i w:val="0"/>
        </w:rPr>
        <w:t>kowski, CompExpert, Zdzisław Pólkowski z siedzibą przy ul. Dąbrowskiego 2, 59-100 Polkowice, tel. 512 084 372, adres e-mail: biuro@polkowski.com.pl</w:t>
      </w:r>
    </w:p>
    <w:p w:rsidR="00C92BEB" w:rsidRDefault="006308B2">
      <w:pPr>
        <w:spacing w:before="113" w:after="113"/>
        <w:jc w:val="both"/>
      </w:pPr>
      <w:r>
        <w:rPr>
          <w:rFonts w:ascii="Times New Roman" w:hAnsi="Times New Roman" w:cs="Calibri"/>
        </w:rPr>
        <w:t xml:space="preserve">2. </w:t>
      </w:r>
      <w:r>
        <w:rPr>
          <w:rStyle w:val="Wyrnienie"/>
          <w:rFonts w:ascii="Times New Roman" w:hAnsi="Times New Roman" w:cs="Calibri"/>
          <w:i w:val="0"/>
        </w:rPr>
        <w:t>W sprawach związanych z Pani/a danymi proszę kontaktować się z Inspektorem Ochrony Danych,  adres e-mail:</w:t>
      </w:r>
      <w:r>
        <w:rPr>
          <w:rStyle w:val="Wyrnienie"/>
          <w:rFonts w:ascii="Times New Roman" w:hAnsi="Times New Roman" w:cs="Calibri"/>
          <w:i w:val="0"/>
        </w:rPr>
        <w:t xml:space="preserve"> </w:t>
      </w:r>
      <w:r w:rsidRPr="006308B2">
        <w:rPr>
          <w:b/>
        </w:rPr>
        <w:t>iod</w:t>
      </w:r>
      <w:r>
        <w:rPr>
          <w:rStyle w:val="Wyrnienie"/>
          <w:rFonts w:ascii="Times New Roman" w:hAnsi="Times New Roman" w:cs="Calibri"/>
          <w:b/>
          <w:i w:val="0"/>
          <w:color w:val="000000"/>
        </w:rPr>
        <w:t>@compexpert.pl</w:t>
      </w:r>
      <w:r>
        <w:rPr>
          <w:rStyle w:val="Wyrnienie"/>
          <w:rFonts w:ascii="Times New Roman" w:hAnsi="Times New Roman" w:cs="Calibri"/>
          <w:b/>
          <w:i w:val="0"/>
          <w:color w:val="000000"/>
        </w:rPr>
        <w:t>,</w:t>
      </w:r>
      <w:r>
        <w:rPr>
          <w:rStyle w:val="Wyrnienie"/>
          <w:rFonts w:ascii="Times New Roman" w:hAnsi="Times New Roman" w:cs="Calibri"/>
          <w:i w:val="0"/>
          <w:color w:val="000000"/>
        </w:rPr>
        <w:t xml:space="preserve"> tel</w:t>
      </w:r>
      <w:r>
        <w:rPr>
          <w:rStyle w:val="Wyrnienie"/>
          <w:rFonts w:ascii="Times New Roman" w:hAnsi="Times New Roman" w:cs="Calibri"/>
          <w:b/>
          <w:i w:val="0"/>
          <w:color w:val="000000"/>
        </w:rPr>
        <w:t>.  512 084 372.</w:t>
      </w:r>
    </w:p>
    <w:p w:rsidR="00C92BEB" w:rsidRDefault="006308B2">
      <w:pPr>
        <w:spacing w:before="113" w:after="113" w:line="240" w:lineRule="auto"/>
        <w:jc w:val="both"/>
        <w:rPr>
          <w:rFonts w:cs="Calibri"/>
        </w:rPr>
      </w:pPr>
      <w:r>
        <w:rPr>
          <w:rStyle w:val="Wyrnienie"/>
          <w:rFonts w:ascii="Times New Roman" w:hAnsi="Times New Roman" w:cs="Calibri"/>
          <w:i w:val="0"/>
        </w:rPr>
        <w:t>3. Celem przetwarzania danych jest dopełnienie obowiązków określonych w przepisach prawa</w:t>
      </w:r>
      <w:r>
        <w:rPr>
          <w:rFonts w:ascii="Times New Roman" w:hAnsi="Times New Roman" w:cs="Calibri"/>
        </w:rPr>
        <w:t xml:space="preserve">. Art. 6 ust. 1 lit. c) przytoczonego wcześniej rozporządzenia oraz Kodeksu </w:t>
      </w:r>
      <w:r>
        <w:rPr>
          <w:rFonts w:ascii="Times New Roman" w:hAnsi="Times New Roman" w:cs="Calibri"/>
        </w:rPr>
        <w:t>Pracy z dnia 26 czerwca 1974 r.</w:t>
      </w:r>
    </w:p>
    <w:p w:rsidR="00C92BEB" w:rsidRDefault="006308B2">
      <w:pPr>
        <w:spacing w:before="113" w:after="113"/>
        <w:jc w:val="both"/>
      </w:pPr>
      <w:r>
        <w:rPr>
          <w:rStyle w:val="Wyrnienie"/>
          <w:rFonts w:ascii="Times New Roman" w:hAnsi="Times New Roman" w:cs="Calibri"/>
          <w:i w:val="0"/>
        </w:rPr>
        <w:t xml:space="preserve">4. Przysługuje Pani/Panu </w:t>
      </w:r>
      <w:r>
        <w:rPr>
          <w:rFonts w:ascii="Times New Roman" w:hAnsi="Times New Roman" w:cs="Calibri"/>
        </w:rPr>
        <w:t>prawo żądania dostępu do treści swoich danych, prawo ich sprostowania, usunięcia, ograniczenia przetwarzania. Posiada Pani/Pan prawo wniesienia skargi do organu nadzorczego jeżeli uzna Pan/Pani, że p</w:t>
      </w:r>
      <w:r>
        <w:rPr>
          <w:rFonts w:ascii="Times New Roman" w:hAnsi="Times New Roman" w:cs="Calibri"/>
        </w:rPr>
        <w:t>rzetwarzanie narusza przepisy ogólnego rozporządzenia o ochronie danych osobowych z dnia 27 kwietnia 2016 r.</w:t>
      </w:r>
    </w:p>
    <w:p w:rsidR="00C92BEB" w:rsidRDefault="006308B2">
      <w:pPr>
        <w:spacing w:before="113" w:after="113"/>
        <w:jc w:val="both"/>
      </w:pPr>
      <w:r>
        <w:rPr>
          <w:rStyle w:val="Wyrnienie"/>
          <w:rFonts w:ascii="Times New Roman" w:hAnsi="Times New Roman" w:cs="Calibri"/>
          <w:i w:val="0"/>
        </w:rPr>
        <w:t xml:space="preserve">5. </w:t>
      </w:r>
      <w:r>
        <w:rPr>
          <w:rFonts w:ascii="Times New Roman" w:hAnsi="Times New Roman" w:cs="Calibri"/>
        </w:rPr>
        <w:t>Skorzystanie z prawa cofnięcia zgody nie ma wpływu na przetwarzanie, które miało miejsce do momentu wycofania zgody.</w:t>
      </w:r>
    </w:p>
    <w:p w:rsidR="00C92BEB" w:rsidRDefault="006308B2">
      <w:pPr>
        <w:spacing w:before="113" w:after="113"/>
        <w:jc w:val="both"/>
      </w:pPr>
      <w:r>
        <w:rPr>
          <w:rStyle w:val="Wyrnienie"/>
          <w:rFonts w:ascii="Times New Roman" w:hAnsi="Times New Roman" w:cs="Calibri"/>
          <w:i w:val="0"/>
        </w:rPr>
        <w:t xml:space="preserve">6. </w:t>
      </w:r>
      <w:r>
        <w:rPr>
          <w:rFonts w:ascii="Times New Roman" w:hAnsi="Times New Roman" w:cs="Calibri"/>
        </w:rPr>
        <w:t>Podanie danych osobowych</w:t>
      </w:r>
      <w:r>
        <w:rPr>
          <w:rFonts w:ascii="Times New Roman" w:hAnsi="Times New Roman" w:cs="Calibri"/>
        </w:rPr>
        <w:t xml:space="preserve"> jest obligatoryjne w oparciu o przepisy prawa. Odmowa podania danych może skutkować brakiem możliwości wypełnienia obowiązków prawnych pracodawcy w stosunku do pracownika.</w:t>
      </w:r>
    </w:p>
    <w:p w:rsidR="00C92BEB" w:rsidRDefault="006308B2">
      <w:pPr>
        <w:spacing w:before="113" w:after="113"/>
        <w:jc w:val="both"/>
        <w:rPr>
          <w:rFonts w:cs="Calibri"/>
        </w:rPr>
      </w:pPr>
      <w:r>
        <w:rPr>
          <w:rFonts w:ascii="Times New Roman" w:hAnsi="Times New Roman" w:cs="Calibri"/>
        </w:rPr>
        <w:t xml:space="preserve">7. </w:t>
      </w:r>
      <w:r>
        <w:rPr>
          <w:rStyle w:val="Wyrnienie"/>
          <w:rFonts w:ascii="Times New Roman" w:hAnsi="Times New Roman" w:cs="Calibri"/>
          <w:i w:val="0"/>
        </w:rPr>
        <w:t>Dane udostępnione przez Panią/Pana nie będą podlegały udostępnieniu podmiotom tr</w:t>
      </w:r>
      <w:r>
        <w:rPr>
          <w:rStyle w:val="Wyrnienie"/>
          <w:rFonts w:ascii="Times New Roman" w:hAnsi="Times New Roman" w:cs="Calibri"/>
          <w:i w:val="0"/>
        </w:rPr>
        <w:t>zecim. Odbiorcami danych będą tylko instytucje upoważnione z mocy prawa.</w:t>
      </w:r>
    </w:p>
    <w:p w:rsidR="00C92BEB" w:rsidRDefault="006308B2">
      <w:pPr>
        <w:spacing w:before="113" w:after="113" w:line="360" w:lineRule="auto"/>
        <w:jc w:val="both"/>
        <w:rPr>
          <w:rFonts w:cs="Calibri"/>
          <w:b/>
          <w:u w:val="single"/>
        </w:rPr>
      </w:pPr>
      <w:r>
        <w:rPr>
          <w:rFonts w:ascii="Times New Roman" w:hAnsi="Times New Roman" w:cs="Calibri"/>
        </w:rPr>
        <w:t xml:space="preserve">8. </w:t>
      </w:r>
      <w:r>
        <w:rPr>
          <w:rStyle w:val="Wyrnienie"/>
          <w:rFonts w:ascii="Times New Roman" w:hAnsi="Times New Roman" w:cs="Calibri"/>
          <w:i w:val="0"/>
        </w:rPr>
        <w:t xml:space="preserve">Dane udostępnione przez Panią/Pana nie będą podlegały </w:t>
      </w:r>
      <w:r>
        <w:rPr>
          <w:rFonts w:ascii="Times New Roman" w:hAnsi="Times New Roman" w:cs="Calibri"/>
        </w:rPr>
        <w:t>zautomatyzowanemu podejmowaniu decyzji</w:t>
      </w:r>
      <w:r>
        <w:rPr>
          <w:rStyle w:val="Wyrnienie"/>
          <w:rFonts w:ascii="Times New Roman" w:hAnsi="Times New Roman" w:cs="Calibri"/>
          <w:i w:val="0"/>
        </w:rPr>
        <w:t xml:space="preserve"> w tym profilowaniu</w:t>
      </w:r>
      <w:r>
        <w:rPr>
          <w:rFonts w:ascii="Times New Roman" w:hAnsi="Times New Roman" w:cs="Calibri"/>
        </w:rPr>
        <w:t xml:space="preserve">, o którym mowa w art. 22 ust. 1 i 4 ogólnego rozporządzenia o </w:t>
      </w:r>
      <w:r>
        <w:rPr>
          <w:rFonts w:ascii="Times New Roman" w:hAnsi="Times New Roman" w:cs="Calibri"/>
        </w:rPr>
        <w:t>ochronie danych osobowych z dnia 27 kwietnia 2016 r.</w:t>
      </w:r>
    </w:p>
    <w:p w:rsidR="00C92BEB" w:rsidRDefault="006308B2">
      <w:pPr>
        <w:spacing w:before="113" w:after="113"/>
        <w:jc w:val="both"/>
        <w:rPr>
          <w:rFonts w:cs="Calibri"/>
        </w:rPr>
      </w:pPr>
      <w:r>
        <w:rPr>
          <w:rFonts w:ascii="Times New Roman" w:hAnsi="Times New Roman" w:cs="Calibri"/>
        </w:rPr>
        <w:t xml:space="preserve">9. </w:t>
      </w:r>
      <w:r>
        <w:rPr>
          <w:rStyle w:val="Wyrnienie"/>
          <w:rFonts w:ascii="Times New Roman" w:hAnsi="Times New Roman" w:cs="Calibri"/>
          <w:i w:val="0"/>
        </w:rPr>
        <w:t>Administrator danych nie ma zamiaru przekazywać danych osobowych do państwa trzeciego lub organizacji międzynarodowej.</w:t>
      </w:r>
    </w:p>
    <w:p w:rsidR="00C92BEB" w:rsidRDefault="006308B2">
      <w:pPr>
        <w:spacing w:before="113" w:after="113"/>
        <w:jc w:val="both"/>
        <w:rPr>
          <w:rFonts w:cs="Calibri"/>
        </w:rPr>
      </w:pPr>
      <w:r>
        <w:rPr>
          <w:rFonts w:ascii="Times New Roman" w:hAnsi="Times New Roman" w:cs="Calibri"/>
        </w:rPr>
        <w:t>10. Dane osobowe będą przechowywane przez okres  50 lat.</w:t>
      </w:r>
    </w:p>
    <w:p w:rsidR="00C92BEB" w:rsidRDefault="00C92BEB">
      <w:pPr>
        <w:spacing w:after="0" w:line="240" w:lineRule="auto"/>
        <w:ind w:right="5472"/>
        <w:jc w:val="both"/>
        <w:rPr>
          <w:rFonts w:ascii="Times New Roman" w:hAnsi="Times New Roman" w:cs="Calibri"/>
        </w:rPr>
      </w:pPr>
    </w:p>
    <w:p w:rsidR="00C92BEB" w:rsidRDefault="00C92BEB">
      <w:pPr>
        <w:spacing w:after="0" w:line="240" w:lineRule="auto"/>
        <w:ind w:right="5472"/>
        <w:jc w:val="both"/>
        <w:rPr>
          <w:rFonts w:ascii="Times New Roman" w:hAnsi="Times New Roman" w:cs="Calibri"/>
        </w:rPr>
      </w:pPr>
    </w:p>
    <w:p w:rsidR="00C92BEB" w:rsidRDefault="006308B2">
      <w:pPr>
        <w:spacing w:after="0" w:line="240" w:lineRule="auto"/>
        <w:jc w:val="right"/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 xml:space="preserve"> …………………………..</w:t>
      </w:r>
      <w:r>
        <w:rPr>
          <w:rFonts w:ascii="Times New Roman" w:hAnsi="Times New Roman" w:cs="Calibri"/>
        </w:rPr>
        <w:br/>
        <w:t xml:space="preserve"> 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i Podpis pracownika</w:t>
      </w:r>
    </w:p>
    <w:sectPr w:rsidR="00C92BEB" w:rsidSect="00C92BE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92BEB"/>
    <w:rsid w:val="006308B2"/>
    <w:rsid w:val="00C9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CD"/>
    <w:pPr>
      <w:spacing w:after="200" w:line="276" w:lineRule="auto"/>
    </w:pPr>
    <w:rPr>
      <w:rFonts w:eastAsia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B7DCD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rsid w:val="004B7DCD"/>
    <w:rPr>
      <w:color w:val="0000FF"/>
      <w:u w:val="single"/>
    </w:rPr>
  </w:style>
  <w:style w:type="character" w:customStyle="1" w:styleId="ListLabel1">
    <w:name w:val="ListLabel 1"/>
    <w:qFormat/>
    <w:rsid w:val="00C92BEB"/>
    <w:rPr>
      <w:rFonts w:cs="Calibri"/>
      <w:b/>
      <w:color w:val="000000"/>
      <w:u w:val="none"/>
    </w:rPr>
  </w:style>
  <w:style w:type="character" w:customStyle="1" w:styleId="Znakiprzypiswdolnych">
    <w:name w:val="Znaki przypisów dolnych"/>
    <w:qFormat/>
    <w:rsid w:val="00C92BEB"/>
  </w:style>
  <w:style w:type="character" w:customStyle="1" w:styleId="Znakiprzypiswkocowych">
    <w:name w:val="Znaki przypisów końcowych"/>
    <w:qFormat/>
    <w:rsid w:val="00C92BEB"/>
  </w:style>
  <w:style w:type="character" w:customStyle="1" w:styleId="Odwiedzoneczeinternetowe">
    <w:name w:val="Odwiedzone łącze internetowe"/>
    <w:rsid w:val="00C92BEB"/>
    <w:rPr>
      <w:color w:val="800000"/>
      <w:u w:val="single"/>
    </w:rPr>
  </w:style>
  <w:style w:type="character" w:customStyle="1" w:styleId="ListLabel2">
    <w:name w:val="ListLabel 2"/>
    <w:qFormat/>
    <w:rsid w:val="00C92BEB"/>
    <w:rPr>
      <w:rFonts w:ascii="Times New Roman" w:eastAsia="Times New Roman" w:hAnsi="Times New Roman" w:cs="Calibri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sid w:val="00C92BEB"/>
    <w:rPr>
      <w:rFonts w:ascii="Times New Roman" w:eastAsia="Times New Roman" w:hAnsi="Times New Roman" w:cs="Calibri"/>
      <w:b/>
      <w:i w:val="0"/>
      <w:color w:val="00000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rsid w:val="00C92B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92BEB"/>
    <w:pPr>
      <w:spacing w:after="140"/>
    </w:pPr>
  </w:style>
  <w:style w:type="paragraph" w:styleId="Lista">
    <w:name w:val="List"/>
    <w:basedOn w:val="Tekstpodstawowy"/>
    <w:rsid w:val="00C92BEB"/>
    <w:rPr>
      <w:rFonts w:cs="Mangal"/>
    </w:rPr>
  </w:style>
  <w:style w:type="paragraph" w:customStyle="1" w:styleId="Caption">
    <w:name w:val="Caption"/>
    <w:basedOn w:val="Normalny"/>
    <w:qFormat/>
    <w:rsid w:val="00C92B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92BEB"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4B7DCD"/>
    <w:pPr>
      <w:spacing w:beforeAutospacing="1" w:afterAutospacing="1" w:line="240" w:lineRule="auto"/>
    </w:pPr>
    <w:rPr>
      <w:rFonts w:ascii="Times New Roman" w:eastAsia="Calibri" w:hAnsi="Times New Roman"/>
      <w:lang w:eastAsia="pl-PL"/>
    </w:rPr>
  </w:style>
  <w:style w:type="paragraph" w:customStyle="1" w:styleId="Zawartotabeli">
    <w:name w:val="Zawartość tabeli"/>
    <w:basedOn w:val="Normalny"/>
    <w:qFormat/>
    <w:rsid w:val="00C92BEB"/>
    <w:pPr>
      <w:suppressLineNumbers/>
    </w:pPr>
  </w:style>
  <w:style w:type="paragraph" w:customStyle="1" w:styleId="Zawartolisty">
    <w:name w:val="Zawartość listy"/>
    <w:basedOn w:val="Normalny"/>
    <w:qFormat/>
    <w:rsid w:val="00C92BEB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2299F-E1F4-451F-8321-69DADD71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2018-05-25T08:48:00Z</cp:lastPrinted>
  <dcterms:created xsi:type="dcterms:W3CDTF">2018-06-04T13:52:00Z</dcterms:created>
  <dcterms:modified xsi:type="dcterms:W3CDTF">2018-06-04T13:52:00Z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